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1BA3E" w14:textId="1CC68F12" w:rsidR="001D7E50" w:rsidRDefault="001D7E50" w:rsidP="001D7E50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044AED">
        <w:rPr>
          <w:rFonts w:asciiTheme="majorHAnsi" w:hAnsiTheme="majorHAnsi" w:cstheme="majorHAnsi"/>
          <w:b/>
          <w:bCs/>
          <w:u w:val="single"/>
        </w:rPr>
        <w:t>Reorienting Our Lives to God’s Purpose Through the Gospel of John</w:t>
      </w:r>
    </w:p>
    <w:p w14:paraId="086B5F50" w14:textId="77777777" w:rsidR="00044AED" w:rsidRPr="00044AED" w:rsidRDefault="00044AED" w:rsidP="001D7E50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4773C5EC" w14:textId="564937F7" w:rsidR="001D7E50" w:rsidRPr="00044AED" w:rsidRDefault="001D7E50" w:rsidP="001D7E50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>God’s Mission</w:t>
      </w:r>
    </w:p>
    <w:p w14:paraId="59C051C1" w14:textId="72005914" w:rsidR="001D7E50" w:rsidRPr="00044AED" w:rsidRDefault="001D7E50" w:rsidP="001D7E50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>In Creation</w:t>
      </w:r>
    </w:p>
    <w:p w14:paraId="0E8B3646" w14:textId="769E6C26" w:rsidR="001D7E50" w:rsidRPr="00044AED" w:rsidRDefault="001D7E50" w:rsidP="001D7E50">
      <w:pPr>
        <w:pStyle w:val="ListParagraph"/>
        <w:ind w:left="1440"/>
        <w:contextualSpacing w:val="0"/>
        <w:rPr>
          <w:rFonts w:asciiTheme="majorHAnsi" w:hAnsiTheme="majorHAnsi" w:cstheme="majorHAnsi"/>
          <w:i/>
          <w:iCs/>
        </w:rPr>
      </w:pPr>
      <w:r w:rsidRPr="00044AED">
        <w:rPr>
          <w:rFonts w:asciiTheme="majorHAnsi" w:hAnsiTheme="majorHAnsi" w:cstheme="majorHAnsi"/>
          <w:i/>
          <w:iCs/>
        </w:rPr>
        <w:t>God’s purpose in creation was to display His glory as He dwelt with a holy people in unhindered fellowship.</w:t>
      </w:r>
    </w:p>
    <w:p w14:paraId="4D5DECA6" w14:textId="3C43552D" w:rsidR="001D7E50" w:rsidRPr="00044AED" w:rsidRDefault="001D7E50" w:rsidP="001D7E50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>In the Covenants</w:t>
      </w:r>
    </w:p>
    <w:p w14:paraId="4D3C1C4F" w14:textId="0C2821A1" w:rsidR="001D7E50" w:rsidRPr="00044AED" w:rsidRDefault="001D7E50" w:rsidP="001D7E50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>The Mosaic Covenant (</w:t>
      </w:r>
      <w:r w:rsidRPr="00044AED">
        <w:rPr>
          <w:rFonts w:asciiTheme="majorHAnsi" w:hAnsiTheme="majorHAnsi" w:cstheme="majorHAnsi"/>
        </w:rPr>
        <w:t>Ex. 29:45; Lev. 26:12</w:t>
      </w:r>
      <w:r w:rsidRPr="00044AED">
        <w:rPr>
          <w:rFonts w:asciiTheme="majorHAnsi" w:hAnsiTheme="majorHAnsi" w:cstheme="majorHAnsi"/>
        </w:rPr>
        <w:t>)</w:t>
      </w:r>
    </w:p>
    <w:p w14:paraId="720BB364" w14:textId="7E6C6781" w:rsidR="001D7E50" w:rsidRPr="00044AED" w:rsidRDefault="001D7E50" w:rsidP="001D7E50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>The New Covenant (</w:t>
      </w:r>
      <w:r w:rsidRPr="00044AED">
        <w:rPr>
          <w:rFonts w:asciiTheme="majorHAnsi" w:hAnsiTheme="majorHAnsi" w:cstheme="majorHAnsi"/>
        </w:rPr>
        <w:t>Jer. 31:31-34</w:t>
      </w:r>
      <w:r w:rsidRPr="00044AED">
        <w:rPr>
          <w:rFonts w:asciiTheme="majorHAnsi" w:hAnsiTheme="majorHAnsi" w:cstheme="majorHAnsi"/>
        </w:rPr>
        <w:t xml:space="preserve">; </w:t>
      </w:r>
      <w:r w:rsidRPr="00044AED">
        <w:rPr>
          <w:rFonts w:asciiTheme="majorHAnsi" w:hAnsiTheme="majorHAnsi" w:cstheme="majorHAnsi"/>
        </w:rPr>
        <w:t>Ez</w:t>
      </w:r>
      <w:r w:rsidRPr="00044AED">
        <w:rPr>
          <w:rFonts w:asciiTheme="majorHAnsi" w:hAnsiTheme="majorHAnsi" w:cstheme="majorHAnsi"/>
        </w:rPr>
        <w:t>e</w:t>
      </w:r>
      <w:r w:rsidRPr="00044AED">
        <w:rPr>
          <w:rFonts w:asciiTheme="majorHAnsi" w:hAnsiTheme="majorHAnsi" w:cstheme="majorHAnsi"/>
        </w:rPr>
        <w:t>k. 11:19-20; 36:25-28</w:t>
      </w:r>
      <w:r w:rsidRPr="00044AED">
        <w:rPr>
          <w:rFonts w:asciiTheme="majorHAnsi" w:hAnsiTheme="majorHAnsi" w:cstheme="majorHAnsi"/>
        </w:rPr>
        <w:t>; Rev. 21:1-3)</w:t>
      </w:r>
    </w:p>
    <w:p w14:paraId="3D6BFA78" w14:textId="3DA17331" w:rsidR="001D7E50" w:rsidRPr="00044AED" w:rsidRDefault="001D7E50" w:rsidP="001D7E50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>Christ’s Work and Accomplishment of God’s Mission (cf. Jn. 1:14)</w:t>
      </w:r>
    </w:p>
    <w:p w14:paraId="74E85BD5" w14:textId="75CCE95A" w:rsidR="001D7E50" w:rsidRPr="00044AED" w:rsidRDefault="001D7E50" w:rsidP="001D7E50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>Through the New Birth</w:t>
      </w:r>
    </w:p>
    <w:p w14:paraId="512117A2" w14:textId="24775FD7" w:rsidR="001D7E50" w:rsidRPr="00044AED" w:rsidRDefault="001D7E50" w:rsidP="001D7E50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>Man’s main problem: Defilement from the guilt of sin and slavery to the power of sin</w:t>
      </w:r>
      <w:r w:rsidR="00044AED">
        <w:rPr>
          <w:rFonts w:asciiTheme="majorHAnsi" w:hAnsiTheme="majorHAnsi" w:cstheme="majorHAnsi"/>
        </w:rPr>
        <w:t xml:space="preserve"> (a repulsive dwelling place for God).</w:t>
      </w:r>
    </w:p>
    <w:p w14:paraId="6908E61A" w14:textId="00BC8D92" w:rsidR="000960C5" w:rsidRPr="00044AED" w:rsidRDefault="000960C5" w:rsidP="001D7E50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>The remedy of the New Birth (John 3:3, 5)</w:t>
      </w:r>
    </w:p>
    <w:p w14:paraId="5C8FBDEE" w14:textId="4A9BD736" w:rsidR="000960C5" w:rsidRPr="00044AED" w:rsidRDefault="000960C5" w:rsidP="000960C5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>Water – Cleansing from the guilt of sin</w:t>
      </w:r>
    </w:p>
    <w:p w14:paraId="579C2149" w14:textId="70D95AF8" w:rsidR="000960C5" w:rsidRPr="00044AED" w:rsidRDefault="000960C5" w:rsidP="000960C5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 xml:space="preserve">Spirit – The gift of the Holy Spirit to transform hearts and deliver from the power of sin. </w:t>
      </w:r>
    </w:p>
    <w:p w14:paraId="5D83D314" w14:textId="305AE0B3" w:rsidR="000960C5" w:rsidRPr="00044AED" w:rsidRDefault="000960C5" w:rsidP="000960C5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>The New Birth is the creation of a new transformed humanity, the beginning of God’s new creation (see 1 Jn. 2:29; 3:8-9; 5:1-4)</w:t>
      </w:r>
    </w:p>
    <w:p w14:paraId="742E5B54" w14:textId="296AFEB5" w:rsidR="001D7E50" w:rsidRPr="00044AED" w:rsidRDefault="001D7E50" w:rsidP="001D7E50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 xml:space="preserve">Through the Creation of a New Temple </w:t>
      </w:r>
    </w:p>
    <w:p w14:paraId="08BA2AC4" w14:textId="7CB95D25" w:rsidR="000960C5" w:rsidRPr="00044AED" w:rsidRDefault="000960C5" w:rsidP="000960C5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>The new temple is the redeemed people of God who possess His Spirit (John 4:21-24)</w:t>
      </w:r>
    </w:p>
    <w:p w14:paraId="6E373EB0" w14:textId="33564025" w:rsidR="000960C5" w:rsidRPr="00044AED" w:rsidRDefault="000960C5" w:rsidP="000960C5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>The Holy Spirit transforms this people into a suitable dwelling place for God (John 7:37-39; Ezek. 47:1, 12; Eph. 2:19-22; 3:14-21)</w:t>
      </w:r>
    </w:p>
    <w:p w14:paraId="4C0ED707" w14:textId="06864553" w:rsidR="001D7E50" w:rsidRPr="00044AED" w:rsidRDefault="001D7E50" w:rsidP="001D7E50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 xml:space="preserve">Through being a Life-Giving Vine which Nourishes Abiding Disciples </w:t>
      </w:r>
      <w:r w:rsidR="000960C5" w:rsidRPr="00044AED">
        <w:rPr>
          <w:rFonts w:asciiTheme="majorHAnsi" w:hAnsiTheme="majorHAnsi" w:cstheme="majorHAnsi"/>
        </w:rPr>
        <w:t>(John 15:4-5)</w:t>
      </w:r>
    </w:p>
    <w:p w14:paraId="65ABBBA0" w14:textId="3BC141FD" w:rsidR="000960C5" w:rsidRPr="00044AED" w:rsidRDefault="000960C5" w:rsidP="000960C5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>Any fruit that we will bear in our Christian life is the result of Christ’s life in us</w:t>
      </w:r>
      <w:r w:rsidRPr="00044AED">
        <w:rPr>
          <w:rFonts w:asciiTheme="majorHAnsi" w:hAnsiTheme="majorHAnsi" w:cstheme="majorHAnsi"/>
        </w:rPr>
        <w:t xml:space="preserve"> (cf. John 15:11).</w:t>
      </w:r>
    </w:p>
    <w:p w14:paraId="127267F6" w14:textId="2B262F80" w:rsidR="000960C5" w:rsidRPr="00044AED" w:rsidRDefault="000960C5" w:rsidP="000960C5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>The fruitfulness of His people is mandatory.</w:t>
      </w:r>
    </w:p>
    <w:p w14:paraId="72F91A70" w14:textId="7629096F" w:rsidR="000960C5" w:rsidRPr="00044AED" w:rsidRDefault="000960C5" w:rsidP="000960C5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>Christ’s life abides in believers as believers abide</w:t>
      </w:r>
      <w:r w:rsidRPr="00044AED">
        <w:rPr>
          <w:rFonts w:asciiTheme="majorHAnsi" w:hAnsiTheme="majorHAnsi" w:cstheme="majorHAnsi"/>
        </w:rPr>
        <w:t xml:space="preserve"> </w:t>
      </w:r>
      <w:r w:rsidRPr="00044AED">
        <w:rPr>
          <w:rFonts w:asciiTheme="majorHAnsi" w:hAnsiTheme="majorHAnsi" w:cstheme="majorHAnsi"/>
        </w:rPr>
        <w:t xml:space="preserve">in </w:t>
      </w:r>
      <w:r w:rsidRPr="00044AED">
        <w:rPr>
          <w:rFonts w:asciiTheme="majorHAnsi" w:hAnsiTheme="majorHAnsi" w:cstheme="majorHAnsi"/>
        </w:rPr>
        <w:t>His love and His work by dependent faith (e.g. Gal. 2:20)!</w:t>
      </w:r>
    </w:p>
    <w:p w14:paraId="70419B39" w14:textId="4689D2A5" w:rsidR="000960C5" w:rsidRPr="00044AED" w:rsidRDefault="000960C5" w:rsidP="000960C5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>I</w:t>
      </w:r>
      <w:r w:rsidRPr="00044AED">
        <w:rPr>
          <w:rFonts w:asciiTheme="majorHAnsi" w:hAnsiTheme="majorHAnsi" w:cstheme="majorHAnsi"/>
        </w:rPr>
        <w:t>t is as we abide in Him</w:t>
      </w:r>
      <w:r w:rsidR="00044AED">
        <w:rPr>
          <w:rFonts w:asciiTheme="majorHAnsi" w:hAnsiTheme="majorHAnsi" w:cstheme="majorHAnsi"/>
        </w:rPr>
        <w:t xml:space="preserve">, </w:t>
      </w:r>
      <w:r w:rsidRPr="00044AED">
        <w:rPr>
          <w:rFonts w:asciiTheme="majorHAnsi" w:hAnsiTheme="majorHAnsi" w:cstheme="majorHAnsi"/>
        </w:rPr>
        <w:t>He in us</w:t>
      </w:r>
      <w:r w:rsidR="00044AED">
        <w:rPr>
          <w:rFonts w:asciiTheme="majorHAnsi" w:hAnsiTheme="majorHAnsi" w:cstheme="majorHAnsi"/>
        </w:rPr>
        <w:t>,</w:t>
      </w:r>
      <w:r w:rsidRPr="00044AED">
        <w:rPr>
          <w:rFonts w:asciiTheme="majorHAnsi" w:hAnsiTheme="majorHAnsi" w:cstheme="majorHAnsi"/>
        </w:rPr>
        <w:t xml:space="preserve"> and bear much fruit that we are experiencing the goal of God’s covenant and His mission.</w:t>
      </w:r>
    </w:p>
    <w:p w14:paraId="2255569F" w14:textId="42869A4D" w:rsidR="000960C5" w:rsidRPr="00044AED" w:rsidRDefault="000960C5" w:rsidP="000960C5">
      <w:pPr>
        <w:rPr>
          <w:rFonts w:asciiTheme="majorHAnsi" w:hAnsiTheme="majorHAnsi" w:cstheme="majorHAnsi"/>
        </w:rPr>
      </w:pPr>
    </w:p>
    <w:p w14:paraId="40DA6566" w14:textId="1A343544" w:rsidR="000960C5" w:rsidRDefault="000960C5" w:rsidP="000960C5">
      <w:pPr>
        <w:rPr>
          <w:rFonts w:asciiTheme="majorHAnsi" w:hAnsiTheme="majorHAnsi" w:cstheme="majorHAnsi"/>
          <w:b/>
          <w:bCs/>
        </w:rPr>
      </w:pPr>
      <w:r w:rsidRPr="00044AED">
        <w:rPr>
          <w:rFonts w:asciiTheme="majorHAnsi" w:hAnsiTheme="majorHAnsi" w:cstheme="majorHAnsi"/>
          <w:b/>
          <w:bCs/>
        </w:rPr>
        <w:t>Implications:</w:t>
      </w:r>
    </w:p>
    <w:p w14:paraId="5FEC23D4" w14:textId="77777777" w:rsidR="00044AED" w:rsidRPr="00044AED" w:rsidRDefault="00044AED" w:rsidP="000960C5">
      <w:pPr>
        <w:rPr>
          <w:rFonts w:asciiTheme="majorHAnsi" w:hAnsiTheme="majorHAnsi" w:cstheme="majorHAnsi"/>
          <w:b/>
          <w:bCs/>
        </w:rPr>
      </w:pPr>
    </w:p>
    <w:p w14:paraId="60E71835" w14:textId="6D9B13AE" w:rsidR="000960C5" w:rsidRPr="00044AED" w:rsidRDefault="00044AED" w:rsidP="000960C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>Sanctification is not icing on the cake</w:t>
      </w:r>
      <w:r w:rsidRPr="00044AED">
        <w:rPr>
          <w:rFonts w:asciiTheme="majorHAnsi" w:hAnsiTheme="majorHAnsi" w:cstheme="majorHAnsi"/>
        </w:rPr>
        <w:t>; it is the goal of our salvation.</w:t>
      </w:r>
    </w:p>
    <w:p w14:paraId="714EDAB7" w14:textId="012769B7" w:rsidR="00044AED" w:rsidRDefault="00044AED" w:rsidP="00044AED">
      <w:pPr>
        <w:pStyle w:val="ListParagraph"/>
        <w:rPr>
          <w:rFonts w:asciiTheme="majorHAnsi" w:hAnsiTheme="majorHAnsi" w:cstheme="majorHAnsi"/>
        </w:rPr>
      </w:pPr>
    </w:p>
    <w:p w14:paraId="600F41F5" w14:textId="446241DA" w:rsidR="00044AED" w:rsidRDefault="00044AED" w:rsidP="00044AED">
      <w:pPr>
        <w:pStyle w:val="ListParagraph"/>
        <w:rPr>
          <w:rFonts w:asciiTheme="majorHAnsi" w:hAnsiTheme="majorHAnsi" w:cstheme="majorHAnsi"/>
        </w:rPr>
      </w:pPr>
    </w:p>
    <w:p w14:paraId="08851214" w14:textId="77777777" w:rsidR="00044AED" w:rsidRPr="00044AED" w:rsidRDefault="00044AED" w:rsidP="00044AED">
      <w:pPr>
        <w:pStyle w:val="ListParagraph"/>
        <w:rPr>
          <w:rFonts w:asciiTheme="majorHAnsi" w:hAnsiTheme="majorHAnsi" w:cstheme="majorHAnsi"/>
        </w:rPr>
      </w:pPr>
    </w:p>
    <w:p w14:paraId="07734E9A" w14:textId="6B638F2B" w:rsidR="00044AED" w:rsidRPr="00044AED" w:rsidRDefault="00044AED" w:rsidP="000960C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>Discipleship in the church is essential</w:t>
      </w:r>
      <w:r w:rsidRPr="00044AED">
        <w:rPr>
          <w:rFonts w:asciiTheme="majorHAnsi" w:hAnsiTheme="majorHAnsi" w:cstheme="majorHAnsi"/>
        </w:rPr>
        <w:t xml:space="preserve"> (cf. Eph. 4:15-16; Titus 2:1-10)</w:t>
      </w:r>
    </w:p>
    <w:p w14:paraId="65784307" w14:textId="7413407C" w:rsidR="00044AED" w:rsidRDefault="00044AED" w:rsidP="00044AED">
      <w:pPr>
        <w:pStyle w:val="ListParagraph"/>
        <w:rPr>
          <w:rFonts w:asciiTheme="majorHAnsi" w:hAnsiTheme="majorHAnsi" w:cstheme="majorHAnsi"/>
        </w:rPr>
      </w:pPr>
    </w:p>
    <w:p w14:paraId="219DD03B" w14:textId="3E4A3296" w:rsidR="00044AED" w:rsidRDefault="00044AED" w:rsidP="00044AED">
      <w:pPr>
        <w:pStyle w:val="ListParagraph"/>
        <w:rPr>
          <w:rFonts w:asciiTheme="majorHAnsi" w:hAnsiTheme="majorHAnsi" w:cstheme="majorHAnsi"/>
        </w:rPr>
      </w:pPr>
    </w:p>
    <w:p w14:paraId="3F838573" w14:textId="77777777" w:rsidR="00044AED" w:rsidRPr="00044AED" w:rsidRDefault="00044AED" w:rsidP="00044AED">
      <w:pPr>
        <w:pStyle w:val="ListParagraph"/>
        <w:rPr>
          <w:rFonts w:asciiTheme="majorHAnsi" w:hAnsiTheme="majorHAnsi" w:cstheme="majorHAnsi"/>
        </w:rPr>
      </w:pPr>
    </w:p>
    <w:p w14:paraId="0EC3C047" w14:textId="3062D5FD" w:rsidR="00044AED" w:rsidRDefault="00044AED" w:rsidP="000960C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044AED">
        <w:rPr>
          <w:rFonts w:asciiTheme="majorHAnsi" w:hAnsiTheme="majorHAnsi" w:cstheme="majorHAnsi"/>
        </w:rPr>
        <w:t xml:space="preserve">How we think about our marriages and families is transformed; our focus is shifted away from our selfish pursuits and preferences to the goal of becoming a holy temple for the Father, the Son, and the Spirit together with all the saints. </w:t>
      </w:r>
    </w:p>
    <w:p w14:paraId="5AB820C7" w14:textId="2356EE2D" w:rsidR="00044AED" w:rsidRDefault="00044AED" w:rsidP="00044AED">
      <w:pPr>
        <w:rPr>
          <w:rFonts w:asciiTheme="majorHAnsi" w:hAnsiTheme="majorHAnsi" w:cstheme="majorHAnsi"/>
        </w:rPr>
      </w:pPr>
    </w:p>
    <w:p w14:paraId="58FC0C50" w14:textId="58713C57" w:rsidR="006B5603" w:rsidRDefault="006B5603" w:rsidP="00044AED">
      <w:pPr>
        <w:rPr>
          <w:rFonts w:asciiTheme="majorHAnsi" w:hAnsiTheme="majorHAnsi" w:cstheme="majorHAnsi"/>
        </w:rPr>
      </w:pPr>
    </w:p>
    <w:p w14:paraId="6E25BFAA" w14:textId="77777777" w:rsidR="006B5603" w:rsidRDefault="006B5603" w:rsidP="00044AED">
      <w:pPr>
        <w:rPr>
          <w:rFonts w:asciiTheme="majorHAnsi" w:hAnsiTheme="majorHAnsi" w:cstheme="majorHAnsi"/>
        </w:rPr>
      </w:pPr>
    </w:p>
    <w:p w14:paraId="3423A43B" w14:textId="2DCCC2B9" w:rsidR="00044AED" w:rsidRDefault="006B5603" w:rsidP="00044A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</w:t>
      </w:r>
      <w:r w:rsidR="00044AED">
        <w:rPr>
          <w:rFonts w:asciiTheme="majorHAnsi" w:hAnsiTheme="majorHAnsi" w:cstheme="majorHAnsi"/>
        </w:rPr>
        <w:t>Closing Prayer – Eph. 3:14-21</w:t>
      </w:r>
    </w:p>
    <w:p w14:paraId="6A9D278D" w14:textId="77777777" w:rsidR="006B5603" w:rsidRPr="006B5603" w:rsidRDefault="006B5603" w:rsidP="006B5603">
      <w:pPr>
        <w:pStyle w:val="NoSpacing"/>
        <w:rPr>
          <w:rFonts w:asciiTheme="majorHAnsi" w:hAnsiTheme="majorHAnsi" w:cstheme="majorHAnsi"/>
        </w:rPr>
      </w:pPr>
      <w:r w:rsidRPr="006B5603">
        <w:rPr>
          <w:rFonts w:asciiTheme="majorHAnsi" w:hAnsiTheme="majorHAnsi" w:cstheme="majorHAnsi"/>
        </w:rPr>
        <w:t>14 For this reason, I bow my knees before the Father,</w:t>
      </w:r>
    </w:p>
    <w:p w14:paraId="2A034C20" w14:textId="77777777" w:rsidR="006B5603" w:rsidRPr="006B5603" w:rsidRDefault="006B5603" w:rsidP="006B5603">
      <w:pPr>
        <w:pStyle w:val="NoSpacing"/>
        <w:rPr>
          <w:rFonts w:asciiTheme="majorHAnsi" w:hAnsiTheme="majorHAnsi" w:cstheme="majorHAnsi"/>
        </w:rPr>
      </w:pPr>
      <w:r w:rsidRPr="006B5603">
        <w:rPr>
          <w:rFonts w:asciiTheme="majorHAnsi" w:hAnsiTheme="majorHAnsi" w:cstheme="majorHAnsi"/>
        </w:rPr>
        <w:t>15 from whom every family in heaven and on earth derives its name,</w:t>
      </w:r>
    </w:p>
    <w:p w14:paraId="5B8C43C9" w14:textId="77777777" w:rsidR="006B5603" w:rsidRPr="006B5603" w:rsidRDefault="006B5603" w:rsidP="006B5603">
      <w:pPr>
        <w:pStyle w:val="NoSpacing"/>
        <w:rPr>
          <w:rFonts w:asciiTheme="majorHAnsi" w:hAnsiTheme="majorHAnsi" w:cstheme="majorHAnsi"/>
        </w:rPr>
      </w:pPr>
    </w:p>
    <w:p w14:paraId="2F115FE5" w14:textId="77777777" w:rsidR="006B5603" w:rsidRPr="006B5603" w:rsidRDefault="006B5603" w:rsidP="006B5603">
      <w:pPr>
        <w:pStyle w:val="NoSpacing"/>
        <w:ind w:left="360"/>
        <w:rPr>
          <w:rFonts w:asciiTheme="majorHAnsi" w:hAnsiTheme="majorHAnsi" w:cstheme="majorHAnsi"/>
        </w:rPr>
      </w:pPr>
      <w:r w:rsidRPr="006B5603">
        <w:rPr>
          <w:rFonts w:asciiTheme="majorHAnsi" w:hAnsiTheme="majorHAnsi" w:cstheme="majorHAnsi"/>
        </w:rPr>
        <w:t xml:space="preserve">16 that He would grant you, </w:t>
      </w:r>
    </w:p>
    <w:p w14:paraId="4898A0EB" w14:textId="77777777" w:rsidR="006B5603" w:rsidRPr="006B5603" w:rsidRDefault="006B5603" w:rsidP="006B5603">
      <w:pPr>
        <w:pStyle w:val="NoSpacing"/>
        <w:ind w:left="990"/>
        <w:rPr>
          <w:rFonts w:asciiTheme="majorHAnsi" w:hAnsiTheme="majorHAnsi" w:cstheme="majorHAnsi"/>
        </w:rPr>
      </w:pPr>
      <w:r w:rsidRPr="006B5603">
        <w:rPr>
          <w:rFonts w:asciiTheme="majorHAnsi" w:hAnsiTheme="majorHAnsi" w:cstheme="majorHAnsi"/>
        </w:rPr>
        <w:t xml:space="preserve">according to the riches of His glory, </w:t>
      </w:r>
    </w:p>
    <w:p w14:paraId="22623136" w14:textId="77777777" w:rsidR="006B5603" w:rsidRPr="006B5603" w:rsidRDefault="006B5603" w:rsidP="006B5603">
      <w:pPr>
        <w:pStyle w:val="NoSpacing"/>
        <w:ind w:left="720"/>
        <w:rPr>
          <w:rFonts w:asciiTheme="majorHAnsi" w:hAnsiTheme="majorHAnsi" w:cstheme="majorHAnsi"/>
        </w:rPr>
      </w:pPr>
      <w:r w:rsidRPr="006B5603">
        <w:rPr>
          <w:rFonts w:asciiTheme="majorHAnsi" w:hAnsiTheme="majorHAnsi" w:cstheme="majorHAnsi"/>
        </w:rPr>
        <w:t xml:space="preserve">to be strengthened with power through His Spirit in the inner </w:t>
      </w:r>
      <w:proofErr w:type="gramStart"/>
      <w:r w:rsidRPr="006B5603">
        <w:rPr>
          <w:rFonts w:asciiTheme="majorHAnsi" w:hAnsiTheme="majorHAnsi" w:cstheme="majorHAnsi"/>
        </w:rPr>
        <w:t>man;</w:t>
      </w:r>
      <w:proofErr w:type="gramEnd"/>
    </w:p>
    <w:p w14:paraId="2C06B64A" w14:textId="77777777" w:rsidR="006B5603" w:rsidRPr="006B5603" w:rsidRDefault="006B5603" w:rsidP="006B5603">
      <w:pPr>
        <w:pStyle w:val="NoSpacing"/>
        <w:ind w:left="1260"/>
        <w:rPr>
          <w:rFonts w:asciiTheme="majorHAnsi" w:hAnsiTheme="majorHAnsi" w:cstheme="majorHAnsi"/>
          <w:b/>
          <w:bCs/>
          <w:u w:val="single"/>
        </w:rPr>
      </w:pPr>
      <w:r w:rsidRPr="006B5603">
        <w:rPr>
          <w:rFonts w:asciiTheme="majorHAnsi" w:hAnsiTheme="majorHAnsi" w:cstheme="majorHAnsi"/>
          <w:b/>
          <w:bCs/>
          <w:u w:val="single"/>
        </w:rPr>
        <w:t xml:space="preserve">17 so that Christ may dwell in your hearts through </w:t>
      </w:r>
      <w:proofErr w:type="gramStart"/>
      <w:r w:rsidRPr="006B5603">
        <w:rPr>
          <w:rFonts w:asciiTheme="majorHAnsi" w:hAnsiTheme="majorHAnsi" w:cstheme="majorHAnsi"/>
          <w:b/>
          <w:bCs/>
          <w:u w:val="single"/>
        </w:rPr>
        <w:t>faith;</w:t>
      </w:r>
      <w:proofErr w:type="gramEnd"/>
      <w:r w:rsidRPr="006B5603"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188C0E46" w14:textId="77777777" w:rsidR="006B5603" w:rsidRPr="006B5603" w:rsidRDefault="006B5603" w:rsidP="006B5603">
      <w:pPr>
        <w:pStyle w:val="NoSpacing"/>
        <w:rPr>
          <w:rFonts w:asciiTheme="majorHAnsi" w:hAnsiTheme="majorHAnsi" w:cstheme="majorHAnsi"/>
        </w:rPr>
      </w:pPr>
    </w:p>
    <w:p w14:paraId="500C61A7" w14:textId="77777777" w:rsidR="006B5603" w:rsidRPr="006B5603" w:rsidRDefault="006B5603" w:rsidP="006B5603">
      <w:pPr>
        <w:pStyle w:val="NoSpacing"/>
        <w:ind w:left="630"/>
        <w:rPr>
          <w:rFonts w:asciiTheme="majorHAnsi" w:hAnsiTheme="majorHAnsi" w:cstheme="majorHAnsi"/>
        </w:rPr>
      </w:pPr>
      <w:r w:rsidRPr="006B5603">
        <w:rPr>
          <w:rFonts w:asciiTheme="majorHAnsi" w:hAnsiTheme="majorHAnsi" w:cstheme="majorHAnsi"/>
        </w:rPr>
        <w:t xml:space="preserve">and that you, being rooted and grounded in love, </w:t>
      </w:r>
    </w:p>
    <w:p w14:paraId="060B35CA" w14:textId="77777777" w:rsidR="006B5603" w:rsidRPr="006B5603" w:rsidRDefault="006B5603" w:rsidP="006B5603">
      <w:pPr>
        <w:pStyle w:val="NoSpacing"/>
        <w:ind w:left="360"/>
        <w:rPr>
          <w:rFonts w:asciiTheme="majorHAnsi" w:hAnsiTheme="majorHAnsi" w:cstheme="majorHAnsi"/>
        </w:rPr>
      </w:pPr>
      <w:r w:rsidRPr="006B5603">
        <w:rPr>
          <w:rFonts w:asciiTheme="majorHAnsi" w:hAnsiTheme="majorHAnsi" w:cstheme="majorHAnsi"/>
        </w:rPr>
        <w:t xml:space="preserve">18 may be able </w:t>
      </w:r>
    </w:p>
    <w:p w14:paraId="771B2BFE" w14:textId="77777777" w:rsidR="006B5603" w:rsidRPr="006B5603" w:rsidRDefault="006B5603" w:rsidP="006B5603">
      <w:pPr>
        <w:pStyle w:val="NoSpacing"/>
        <w:ind w:left="810"/>
        <w:rPr>
          <w:rFonts w:asciiTheme="majorHAnsi" w:hAnsiTheme="majorHAnsi" w:cstheme="majorHAnsi"/>
        </w:rPr>
      </w:pPr>
      <w:r w:rsidRPr="006B5603">
        <w:rPr>
          <w:rFonts w:asciiTheme="majorHAnsi" w:hAnsiTheme="majorHAnsi" w:cstheme="majorHAnsi"/>
        </w:rPr>
        <w:t>to comprehend with all the saints what is the breadth and length and height and depth,</w:t>
      </w:r>
    </w:p>
    <w:p w14:paraId="6873B684" w14:textId="77777777" w:rsidR="006B5603" w:rsidRPr="006B5603" w:rsidRDefault="006B5603" w:rsidP="006B5603">
      <w:pPr>
        <w:pStyle w:val="NoSpacing"/>
        <w:ind w:left="810"/>
        <w:rPr>
          <w:rFonts w:asciiTheme="majorHAnsi" w:hAnsiTheme="majorHAnsi" w:cstheme="majorHAnsi"/>
        </w:rPr>
      </w:pPr>
      <w:r w:rsidRPr="006B5603">
        <w:rPr>
          <w:rFonts w:asciiTheme="majorHAnsi" w:hAnsiTheme="majorHAnsi" w:cstheme="majorHAnsi"/>
        </w:rPr>
        <w:t xml:space="preserve">19 and to know the love of Christ which surpasses knowledge, </w:t>
      </w:r>
    </w:p>
    <w:p w14:paraId="3A2DE0E9" w14:textId="110E7BDF" w:rsidR="006B5603" w:rsidRPr="006B5603" w:rsidRDefault="006B5603" w:rsidP="006B5603">
      <w:pPr>
        <w:pStyle w:val="NoSpacing"/>
        <w:ind w:left="1260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so </w:t>
      </w:r>
      <w:r w:rsidRPr="006B5603">
        <w:rPr>
          <w:rFonts w:asciiTheme="majorHAnsi" w:hAnsiTheme="majorHAnsi" w:cstheme="majorHAnsi"/>
          <w:b/>
          <w:bCs/>
          <w:u w:val="single"/>
        </w:rPr>
        <w:t>that you may be filled up to all the fulness of God.</w:t>
      </w:r>
    </w:p>
    <w:p w14:paraId="0D1A2742" w14:textId="77777777" w:rsidR="006B5603" w:rsidRPr="006B5603" w:rsidRDefault="006B5603" w:rsidP="006B5603">
      <w:pPr>
        <w:pStyle w:val="NoSpacing"/>
        <w:rPr>
          <w:rFonts w:asciiTheme="majorHAnsi" w:hAnsiTheme="majorHAnsi" w:cstheme="majorHAnsi"/>
          <w:b/>
          <w:bCs/>
          <w:u w:val="single"/>
        </w:rPr>
      </w:pPr>
    </w:p>
    <w:p w14:paraId="3F60D5EF" w14:textId="77777777" w:rsidR="006B5603" w:rsidRPr="006B5603" w:rsidRDefault="006B5603" w:rsidP="006B5603">
      <w:pPr>
        <w:pStyle w:val="NoSpacing"/>
        <w:rPr>
          <w:rFonts w:asciiTheme="majorHAnsi" w:hAnsiTheme="majorHAnsi" w:cstheme="majorHAnsi"/>
        </w:rPr>
      </w:pPr>
      <w:r w:rsidRPr="006B5603">
        <w:rPr>
          <w:rFonts w:asciiTheme="majorHAnsi" w:hAnsiTheme="majorHAnsi" w:cstheme="majorHAnsi"/>
        </w:rPr>
        <w:t xml:space="preserve">20 Now to Him who is able to do </w:t>
      </w:r>
      <w:proofErr w:type="gramStart"/>
      <w:r w:rsidRPr="006B5603">
        <w:rPr>
          <w:rFonts w:asciiTheme="majorHAnsi" w:hAnsiTheme="majorHAnsi" w:cstheme="majorHAnsi"/>
        </w:rPr>
        <w:t>exceeding</w:t>
      </w:r>
      <w:proofErr w:type="gramEnd"/>
      <w:r w:rsidRPr="006B5603">
        <w:rPr>
          <w:rFonts w:asciiTheme="majorHAnsi" w:hAnsiTheme="majorHAnsi" w:cstheme="majorHAnsi"/>
        </w:rPr>
        <w:t xml:space="preserve"> abundantly beyond all that we ask or think, according to the power that works within us,</w:t>
      </w:r>
    </w:p>
    <w:p w14:paraId="00FC0C31" w14:textId="77777777" w:rsidR="006B5603" w:rsidRPr="006B5603" w:rsidRDefault="006B5603" w:rsidP="006B5603">
      <w:pPr>
        <w:pStyle w:val="NoSpacing"/>
        <w:rPr>
          <w:rFonts w:asciiTheme="majorHAnsi" w:hAnsiTheme="majorHAnsi" w:cstheme="majorHAnsi"/>
        </w:rPr>
      </w:pPr>
      <w:r w:rsidRPr="006B5603">
        <w:rPr>
          <w:rFonts w:asciiTheme="majorHAnsi" w:hAnsiTheme="majorHAnsi" w:cstheme="majorHAnsi"/>
        </w:rPr>
        <w:t>21 to Him be the glory in the church and in Christ Jesus to all generations forever and ever. Amen.</w:t>
      </w:r>
    </w:p>
    <w:p w14:paraId="473C2D28" w14:textId="77777777" w:rsidR="006B5603" w:rsidRPr="006B5603" w:rsidRDefault="006B5603" w:rsidP="00044AED">
      <w:pPr>
        <w:rPr>
          <w:rFonts w:asciiTheme="majorHAnsi" w:hAnsiTheme="majorHAnsi" w:cstheme="majorHAnsi"/>
        </w:rPr>
      </w:pPr>
    </w:p>
    <w:sectPr w:rsidR="006B5603" w:rsidRPr="006B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E3334"/>
    <w:multiLevelType w:val="hybridMultilevel"/>
    <w:tmpl w:val="2BEE8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41403"/>
    <w:multiLevelType w:val="hybridMultilevel"/>
    <w:tmpl w:val="B4AEEC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50"/>
    <w:rsid w:val="00044AED"/>
    <w:rsid w:val="000960C5"/>
    <w:rsid w:val="001D7E50"/>
    <w:rsid w:val="003878F3"/>
    <w:rsid w:val="006B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4D8E"/>
  <w15:chartTrackingRefBased/>
  <w15:docId w15:val="{D25D6705-BBD6-457A-9DDF-D03AEA14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50"/>
    <w:pPr>
      <w:ind w:left="720"/>
      <w:contextualSpacing/>
    </w:pPr>
  </w:style>
  <w:style w:type="paragraph" w:styleId="NoSpacing">
    <w:name w:val="No Spacing"/>
    <w:uiPriority w:val="1"/>
    <w:qFormat/>
    <w:rsid w:val="006B5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1</cp:revision>
  <dcterms:created xsi:type="dcterms:W3CDTF">2020-09-19T15:10:00Z</dcterms:created>
  <dcterms:modified xsi:type="dcterms:W3CDTF">2020-09-19T15:48:00Z</dcterms:modified>
</cp:coreProperties>
</file>